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9B646" w14:textId="6A5D97E1" w:rsidR="00F948BD" w:rsidRPr="00DF62DF" w:rsidRDefault="00F948BD" w:rsidP="00F948BD">
      <w:pPr>
        <w:jc w:val="center"/>
        <w:rPr>
          <w:b/>
          <w:sz w:val="28"/>
          <w:szCs w:val="28"/>
        </w:rPr>
      </w:pPr>
      <w:r w:rsidRPr="00DF62DF">
        <w:rPr>
          <w:b/>
          <w:sz w:val="28"/>
          <w:szCs w:val="28"/>
        </w:rPr>
        <w:t>ICCD Campaign 2021</w:t>
      </w:r>
      <w:r w:rsidR="00653E11" w:rsidRPr="00DF62DF">
        <w:rPr>
          <w:b/>
          <w:sz w:val="28"/>
          <w:szCs w:val="28"/>
        </w:rPr>
        <w:t xml:space="preserve"> </w:t>
      </w:r>
      <w:r w:rsidRPr="00DF62DF">
        <w:rPr>
          <w:b/>
          <w:sz w:val="28"/>
          <w:szCs w:val="28"/>
        </w:rPr>
        <w:t>Activity Report</w:t>
      </w:r>
    </w:p>
    <w:p w14:paraId="591DBFE4" w14:textId="1090825D" w:rsidR="00F948BD" w:rsidRPr="00DF62DF" w:rsidRDefault="00F948BD" w:rsidP="00F948BD">
      <w:pPr>
        <w:jc w:val="center"/>
        <w:rPr>
          <w:b/>
          <w:sz w:val="28"/>
          <w:szCs w:val="28"/>
        </w:rPr>
      </w:pPr>
      <w:r w:rsidRPr="00DF62DF">
        <w:rPr>
          <w:b/>
          <w:sz w:val="28"/>
          <w:szCs w:val="28"/>
        </w:rPr>
        <w:t xml:space="preserve">(please </w:t>
      </w:r>
      <w:r w:rsidR="00895A41" w:rsidRPr="00DF62DF">
        <w:rPr>
          <w:b/>
          <w:sz w:val="28"/>
          <w:szCs w:val="28"/>
        </w:rPr>
        <w:t xml:space="preserve">prepare </w:t>
      </w:r>
      <w:r w:rsidRPr="00DF62DF">
        <w:rPr>
          <w:b/>
          <w:sz w:val="28"/>
          <w:szCs w:val="28"/>
        </w:rPr>
        <w:t>report individually if more than one activity organized)</w:t>
      </w:r>
    </w:p>
    <w:p w14:paraId="0046700F" w14:textId="77777777" w:rsidR="00674CB9" w:rsidRDefault="00F948BD" w:rsidP="00F948BD">
      <w:pPr>
        <w:jc w:val="center"/>
        <w:rPr>
          <w:b/>
          <w:sz w:val="28"/>
          <w:szCs w:val="28"/>
        </w:rPr>
      </w:pPr>
      <w:r w:rsidRPr="00DF62DF">
        <w:rPr>
          <w:b/>
          <w:sz w:val="28"/>
          <w:szCs w:val="28"/>
        </w:rPr>
        <w:t xml:space="preserve">Please send </w:t>
      </w:r>
      <w:r w:rsidR="00903289" w:rsidRPr="00DF62DF">
        <w:rPr>
          <w:b/>
          <w:sz w:val="28"/>
          <w:szCs w:val="28"/>
        </w:rPr>
        <w:t xml:space="preserve">your activity </w:t>
      </w:r>
      <w:r w:rsidRPr="00DF62DF">
        <w:rPr>
          <w:b/>
          <w:sz w:val="28"/>
          <w:szCs w:val="28"/>
        </w:rPr>
        <w:t xml:space="preserve">report to </w:t>
      </w:r>
      <w:r w:rsidR="00B96A88">
        <w:rPr>
          <w:b/>
          <w:sz w:val="28"/>
          <w:szCs w:val="28"/>
        </w:rPr>
        <w:t>CCI head office and ICCD Campaign 2021 Co</w:t>
      </w:r>
      <w:r w:rsidR="00674CB9">
        <w:rPr>
          <w:b/>
          <w:sz w:val="28"/>
          <w:szCs w:val="28"/>
        </w:rPr>
        <w:t>ordinator</w:t>
      </w:r>
    </w:p>
    <w:p w14:paraId="3080584E" w14:textId="3C4D2CBF" w:rsidR="00C072A2" w:rsidRPr="001C31B9" w:rsidRDefault="003611E4" w:rsidP="00F948BD">
      <w:pPr>
        <w:jc w:val="center"/>
        <w:rPr>
          <w:rStyle w:val="Hyperlink"/>
          <w:b/>
          <w:sz w:val="28"/>
          <w:szCs w:val="28"/>
          <w:u w:val="none"/>
        </w:rPr>
      </w:pPr>
      <w:hyperlink r:id="rId9" w:history="1">
        <w:r w:rsidR="00674CB9" w:rsidRPr="00DF62DF">
          <w:rPr>
            <w:rStyle w:val="Hyperlink"/>
            <w:b/>
            <w:sz w:val="28"/>
            <w:szCs w:val="28"/>
          </w:rPr>
          <w:t>headoffice@cci.care</w:t>
        </w:r>
      </w:hyperlink>
      <w:r w:rsidR="001C31B9">
        <w:rPr>
          <w:rStyle w:val="Hyperlink"/>
          <w:b/>
          <w:sz w:val="28"/>
          <w:szCs w:val="28"/>
          <w:u w:val="none"/>
        </w:rPr>
        <w:t xml:space="preserve"> and</w:t>
      </w:r>
      <w:r w:rsidR="00674CB9" w:rsidRPr="001C31B9">
        <w:rPr>
          <w:rStyle w:val="Hyperlink"/>
          <w:b/>
          <w:sz w:val="28"/>
          <w:szCs w:val="28"/>
          <w:u w:val="none"/>
        </w:rPr>
        <w:t xml:space="preserve"> </w:t>
      </w:r>
      <w:hyperlink r:id="rId10" w:history="1">
        <w:r w:rsidR="00C072A2" w:rsidRPr="00C7107C">
          <w:rPr>
            <w:rStyle w:val="Hyperlink"/>
            <w:b/>
            <w:sz w:val="28"/>
            <w:szCs w:val="28"/>
          </w:rPr>
          <w:t>benson.pau@pkwfoundation.org</w:t>
        </w:r>
      </w:hyperlink>
      <w:r w:rsidR="001C31B9">
        <w:rPr>
          <w:b/>
          <w:sz w:val="28"/>
          <w:szCs w:val="28"/>
        </w:rPr>
        <w:t xml:space="preserve"> </w:t>
      </w:r>
    </w:p>
    <w:p w14:paraId="567A9C95" w14:textId="54ED7B67" w:rsidR="00D022AC" w:rsidRDefault="00903289" w:rsidP="00C072A2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DF62DF">
        <w:rPr>
          <w:b/>
          <w:sz w:val="28"/>
          <w:szCs w:val="28"/>
        </w:rPr>
        <w:t>on or before 31 March 2021</w:t>
      </w:r>
      <w:r w:rsidR="00D022AC" w:rsidRPr="00DF62DF">
        <w:rPr>
          <w:rStyle w:val="Hyperlink"/>
          <w:b/>
          <w:color w:val="auto"/>
          <w:sz w:val="28"/>
          <w:szCs w:val="28"/>
          <w:u w:val="none"/>
        </w:rPr>
        <w:t xml:space="preserve"> </w:t>
      </w:r>
    </w:p>
    <w:p w14:paraId="35237DB1" w14:textId="77777777" w:rsidR="00BB56C2" w:rsidRPr="00DF62DF" w:rsidRDefault="00BB56C2" w:rsidP="00F948BD">
      <w:pPr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</w:p>
    <w:p w14:paraId="6938CE5D" w14:textId="66D5336F" w:rsidR="00F948BD" w:rsidRDefault="00F948BD" w:rsidP="00F948BD">
      <w:pPr>
        <w:jc w:val="center"/>
        <w:rPr>
          <w:b/>
          <w:bCs/>
          <w:sz w:val="28"/>
          <w:szCs w:val="28"/>
        </w:rPr>
      </w:pPr>
    </w:p>
    <w:p w14:paraId="6D8D1A27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33DEC117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73AFCB41" w14:textId="38CEC0BA" w:rsidR="006F0BBE" w:rsidRDefault="006F0BBE" w:rsidP="001D55F6">
      <w:pPr>
        <w:spacing w:line="480" w:lineRule="auto"/>
        <w:rPr>
          <w:b/>
          <w:bCs/>
          <w:sz w:val="28"/>
          <w:szCs w:val="28"/>
        </w:rPr>
      </w:pPr>
      <w:r>
        <w:t xml:space="preserve">I, </w:t>
      </w:r>
      <w:r>
        <w:fldChar w:fldCharType="begin">
          <w:ffData>
            <w:name w:val="Text1"/>
            <w:enabled/>
            <w:calcOnExit w:val="0"/>
            <w:textInput>
              <w:default w:val="(name of authorized person)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(name of authorized person)</w:t>
      </w:r>
      <w:r>
        <w:fldChar w:fldCharType="end"/>
      </w:r>
      <w:bookmarkEnd w:id="0"/>
      <w:r>
        <w:t xml:space="preserve">, representing </w:t>
      </w:r>
      <w:r>
        <w:fldChar w:fldCharType="begin">
          <w:ffData>
            <w:name w:val=""/>
            <w:enabled/>
            <w:calcOnExit w:val="0"/>
            <w:textInput>
              <w:default w:val="(name of organization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(name of organization)</w:t>
      </w:r>
      <w:r>
        <w:fldChar w:fldCharType="end"/>
      </w:r>
      <w:r w:rsidRPr="00F948BD">
        <w:rPr>
          <w:b/>
          <w:bCs/>
        </w:rPr>
        <w:t xml:space="preserve"> </w:t>
      </w:r>
      <w:r w:rsidRPr="00F948BD">
        <w:t>of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country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(country)</w:t>
      </w:r>
      <w:r>
        <w:fldChar w:fldCharType="end"/>
      </w:r>
      <w:r w:rsidRPr="00F948BD">
        <w:t xml:space="preserve"> hereby agreed that Childhood Cancer International (CCI) and its partners can use the </w:t>
      </w:r>
      <w:r>
        <w:t>report</w:t>
      </w:r>
      <w:r w:rsidRPr="00F948BD">
        <w:t xml:space="preserve"> </w:t>
      </w:r>
      <w:r>
        <w:t xml:space="preserve">and photos/news clips shared below </w:t>
      </w:r>
      <w:r w:rsidRPr="00F948BD">
        <w:t>in childhood cancer campaigns</w:t>
      </w:r>
      <w:r>
        <w:t xml:space="preserve"> and promotion</w:t>
      </w:r>
      <w:r w:rsidRPr="00F948BD">
        <w:t xml:space="preserve"> as they </w:t>
      </w:r>
      <w:r>
        <w:t xml:space="preserve">consider appropriate </w:t>
      </w:r>
      <w:r w:rsidRPr="00F948BD">
        <w:t>with the consent of CCI board of Trustees or assigned representatives.</w:t>
      </w:r>
      <w:r>
        <w:t xml:space="preserve"> We further confirmed that our organization has obtained the consent of use of these photos and new</w:t>
      </w:r>
      <w:r w:rsidR="00F47C0C">
        <w:t xml:space="preserve">s </w:t>
      </w:r>
      <w:r>
        <w:t>clips.</w:t>
      </w:r>
      <w:r>
        <w:tab/>
      </w:r>
    </w:p>
    <w:p w14:paraId="61126155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6A2D0FB5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3F3479CA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0449473D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1E1D8DF8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0F37AFBC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2D788007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2A150784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14F8AEB0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2633608E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0E839F1E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2FBADE79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1CDA687D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1E009656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2B9A6997" w14:textId="31681DEB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02509FE9" w14:textId="6A135175" w:rsidR="006869FF" w:rsidRDefault="006869FF" w:rsidP="00F948BD">
      <w:pPr>
        <w:jc w:val="center"/>
        <w:rPr>
          <w:b/>
          <w:bCs/>
          <w:sz w:val="28"/>
          <w:szCs w:val="28"/>
        </w:rPr>
      </w:pPr>
    </w:p>
    <w:p w14:paraId="0228EEF8" w14:textId="77777777" w:rsidR="006869FF" w:rsidRDefault="006869FF" w:rsidP="00F948BD">
      <w:pPr>
        <w:jc w:val="center"/>
        <w:rPr>
          <w:b/>
          <w:bCs/>
          <w:sz w:val="28"/>
          <w:szCs w:val="28"/>
        </w:rPr>
      </w:pPr>
    </w:p>
    <w:p w14:paraId="4DA9042E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1F2F859E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2DE5C4DA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241158B3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238D6C22" w14:textId="77777777" w:rsidR="006F0BBE" w:rsidRDefault="006F0BBE" w:rsidP="00F948BD">
      <w:pPr>
        <w:jc w:val="center"/>
        <w:rPr>
          <w:b/>
          <w:bCs/>
          <w:sz w:val="28"/>
          <w:szCs w:val="28"/>
        </w:rPr>
      </w:pPr>
    </w:p>
    <w:p w14:paraId="7E5F8118" w14:textId="77777777" w:rsidR="006F0BBE" w:rsidRPr="00F948BD" w:rsidRDefault="006F0BBE" w:rsidP="00F948B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689"/>
        <w:gridCol w:w="2408"/>
        <w:gridCol w:w="5097"/>
      </w:tblGrid>
      <w:tr w:rsidR="00462F4D" w14:paraId="718B47D7" w14:textId="77777777" w:rsidTr="00462F4D">
        <w:tc>
          <w:tcPr>
            <w:tcW w:w="2689" w:type="dxa"/>
          </w:tcPr>
          <w:p w14:paraId="35902FB4" w14:textId="32C52AD3" w:rsidR="00462F4D" w:rsidRDefault="00462F4D" w:rsidP="00306222">
            <w:pPr>
              <w:jc w:val="both"/>
            </w:pPr>
            <w:r>
              <w:rPr>
                <w:rFonts w:hint="eastAsia"/>
              </w:rPr>
              <w:lastRenderedPageBreak/>
              <w:t>C</w:t>
            </w:r>
            <w:r>
              <w:t>ountry</w:t>
            </w:r>
          </w:p>
        </w:tc>
        <w:tc>
          <w:tcPr>
            <w:tcW w:w="7505" w:type="dxa"/>
            <w:gridSpan w:val="2"/>
          </w:tcPr>
          <w:p w14:paraId="7782D751" w14:textId="05029CAE" w:rsidR="00462F4D" w:rsidRPr="00373425" w:rsidRDefault="00462F4D" w:rsidP="001A2CEB">
            <w:pPr>
              <w:rPr>
                <w:b/>
                <w:bCs/>
              </w:rPr>
            </w:pPr>
          </w:p>
        </w:tc>
      </w:tr>
      <w:tr w:rsidR="00462F4D" w14:paraId="73C07956" w14:textId="77777777" w:rsidTr="00462F4D">
        <w:tc>
          <w:tcPr>
            <w:tcW w:w="2689" w:type="dxa"/>
          </w:tcPr>
          <w:p w14:paraId="07500868" w14:textId="5191D220" w:rsidR="00462F4D" w:rsidRDefault="00462F4D" w:rsidP="00306222">
            <w:pPr>
              <w:jc w:val="both"/>
            </w:pPr>
            <w:r>
              <w:rPr>
                <w:rFonts w:hint="eastAsia"/>
              </w:rPr>
              <w:t>N</w:t>
            </w:r>
            <w:r>
              <w:t>ame of Organization</w:t>
            </w:r>
          </w:p>
        </w:tc>
        <w:tc>
          <w:tcPr>
            <w:tcW w:w="7505" w:type="dxa"/>
            <w:gridSpan w:val="2"/>
          </w:tcPr>
          <w:p w14:paraId="245F36A7" w14:textId="5041808C" w:rsidR="00462F4D" w:rsidRPr="00373425" w:rsidRDefault="00462F4D" w:rsidP="001A2CEB">
            <w:pPr>
              <w:rPr>
                <w:b/>
                <w:bCs/>
              </w:rPr>
            </w:pPr>
          </w:p>
        </w:tc>
      </w:tr>
      <w:tr w:rsidR="00462F4D" w14:paraId="1DD6F91A" w14:textId="77777777" w:rsidTr="00462F4D">
        <w:tc>
          <w:tcPr>
            <w:tcW w:w="2689" w:type="dxa"/>
          </w:tcPr>
          <w:p w14:paraId="1A41001F" w14:textId="2211DC26" w:rsidR="00462F4D" w:rsidRDefault="00462F4D" w:rsidP="00306222">
            <w:pPr>
              <w:jc w:val="both"/>
            </w:pPr>
            <w:r>
              <w:rPr>
                <w:rFonts w:hint="eastAsia"/>
              </w:rPr>
              <w:t>D</w:t>
            </w:r>
            <w:r>
              <w:t>ate or period of event</w:t>
            </w:r>
          </w:p>
        </w:tc>
        <w:tc>
          <w:tcPr>
            <w:tcW w:w="7505" w:type="dxa"/>
            <w:gridSpan w:val="2"/>
          </w:tcPr>
          <w:p w14:paraId="4AAE5A9C" w14:textId="7BED63AE" w:rsidR="00462F4D" w:rsidRPr="00373425" w:rsidRDefault="00462F4D" w:rsidP="001A2CEB">
            <w:pPr>
              <w:rPr>
                <w:b/>
                <w:bCs/>
              </w:rPr>
            </w:pPr>
          </w:p>
        </w:tc>
      </w:tr>
      <w:tr w:rsidR="00462F4D" w14:paraId="6C0E01D7" w14:textId="77777777" w:rsidTr="00462F4D">
        <w:tc>
          <w:tcPr>
            <w:tcW w:w="2689" w:type="dxa"/>
          </w:tcPr>
          <w:p w14:paraId="4E3A9D0B" w14:textId="14475880" w:rsidR="00462F4D" w:rsidRDefault="00462F4D" w:rsidP="00306222">
            <w:pPr>
              <w:jc w:val="both"/>
            </w:pPr>
            <w:r>
              <w:t>Activity</w:t>
            </w:r>
            <w:r w:rsidR="00700368">
              <w:t xml:space="preserve"> </w:t>
            </w:r>
            <w:r w:rsidR="00FE12BD">
              <w:t>t</w:t>
            </w:r>
            <w:r w:rsidRPr="005C21B1">
              <w:t>itle</w:t>
            </w:r>
            <w:r w:rsidR="00700368">
              <w:t xml:space="preserve"> </w:t>
            </w:r>
            <w:r w:rsidR="00FE12BD">
              <w:t>(</w:t>
            </w:r>
            <w:r w:rsidR="00700368">
              <w:t>&lt;</w:t>
            </w:r>
            <w:r>
              <w:t>20 words)</w:t>
            </w:r>
          </w:p>
        </w:tc>
        <w:tc>
          <w:tcPr>
            <w:tcW w:w="7505" w:type="dxa"/>
            <w:gridSpan w:val="2"/>
          </w:tcPr>
          <w:p w14:paraId="39A78E61" w14:textId="5D160ED5" w:rsidR="00462F4D" w:rsidRPr="00373425" w:rsidRDefault="00462F4D" w:rsidP="001A2CEB">
            <w:pPr>
              <w:rPr>
                <w:b/>
                <w:bCs/>
              </w:rPr>
            </w:pPr>
          </w:p>
        </w:tc>
      </w:tr>
      <w:tr w:rsidR="00462F4D" w14:paraId="355D94EB" w14:textId="77777777" w:rsidTr="00B41B7B">
        <w:trPr>
          <w:trHeight w:val="1487"/>
        </w:trPr>
        <w:tc>
          <w:tcPr>
            <w:tcW w:w="2689" w:type="dxa"/>
          </w:tcPr>
          <w:p w14:paraId="0135315C" w14:textId="77777777" w:rsidR="00462F4D" w:rsidRDefault="00462F4D" w:rsidP="00306222">
            <w:pPr>
              <w:jc w:val="both"/>
            </w:pPr>
            <w:r>
              <w:t>Brief description of activity</w:t>
            </w:r>
          </w:p>
          <w:p w14:paraId="793F6BF5" w14:textId="317913CE" w:rsidR="00462F4D" w:rsidRDefault="00462F4D" w:rsidP="00306222">
            <w:pPr>
              <w:jc w:val="both"/>
            </w:pPr>
            <w:r w:rsidRPr="005C21B1">
              <w:rPr>
                <w:rFonts w:hint="eastAsia"/>
              </w:rPr>
              <w:t>(</w:t>
            </w:r>
            <w:r w:rsidR="00373425">
              <w:t>&lt;</w:t>
            </w:r>
            <w:r>
              <w:t>100 words)</w:t>
            </w:r>
          </w:p>
        </w:tc>
        <w:tc>
          <w:tcPr>
            <w:tcW w:w="7505" w:type="dxa"/>
            <w:gridSpan w:val="2"/>
          </w:tcPr>
          <w:p w14:paraId="111D8AAC" w14:textId="29F80857" w:rsidR="00462F4D" w:rsidRDefault="00462F4D" w:rsidP="00306222">
            <w:pPr>
              <w:jc w:val="both"/>
            </w:pPr>
          </w:p>
        </w:tc>
      </w:tr>
      <w:tr w:rsidR="001F374C" w14:paraId="2DB7DF0C" w14:textId="77777777" w:rsidTr="009A1F2E">
        <w:trPr>
          <w:trHeight w:val="414"/>
        </w:trPr>
        <w:tc>
          <w:tcPr>
            <w:tcW w:w="2689" w:type="dxa"/>
          </w:tcPr>
          <w:p w14:paraId="7573AF0A" w14:textId="2FF421CE" w:rsidR="001F374C" w:rsidRDefault="007A61FA" w:rsidP="00306222">
            <w:pPr>
              <w:jc w:val="both"/>
              <w:rPr>
                <w:rFonts w:hint="eastAsia"/>
              </w:rPr>
            </w:pPr>
            <w:r>
              <w:t xml:space="preserve">Video </w:t>
            </w:r>
            <w:proofErr w:type="gramStart"/>
            <w:r>
              <w:t>link, if</w:t>
            </w:r>
            <w:proofErr w:type="gramEnd"/>
            <w:r>
              <w:t xml:space="preserve"> any</w:t>
            </w:r>
          </w:p>
        </w:tc>
        <w:tc>
          <w:tcPr>
            <w:tcW w:w="7505" w:type="dxa"/>
            <w:gridSpan w:val="2"/>
          </w:tcPr>
          <w:p w14:paraId="6E0E17E7" w14:textId="31D93930" w:rsidR="001F374C" w:rsidRDefault="001F374C" w:rsidP="00306222">
            <w:pPr>
              <w:jc w:val="both"/>
              <w:rPr>
                <w:rFonts w:hint="eastAsia"/>
              </w:rPr>
            </w:pPr>
          </w:p>
        </w:tc>
      </w:tr>
      <w:tr w:rsidR="001F374C" w14:paraId="7F4F63B7" w14:textId="77777777" w:rsidTr="009A1F2E">
        <w:trPr>
          <w:trHeight w:val="414"/>
        </w:trPr>
        <w:tc>
          <w:tcPr>
            <w:tcW w:w="2689" w:type="dxa"/>
          </w:tcPr>
          <w:p w14:paraId="7291A21A" w14:textId="36353BCC" w:rsidR="001F374C" w:rsidRDefault="00E133C3" w:rsidP="00306222">
            <w:pPr>
              <w:jc w:val="both"/>
              <w:rPr>
                <w:rFonts w:hint="eastAsia"/>
              </w:rPr>
            </w:pPr>
            <w:r>
              <w:t xml:space="preserve">Video </w:t>
            </w:r>
            <w:proofErr w:type="gramStart"/>
            <w:r>
              <w:t>link, if</w:t>
            </w:r>
            <w:proofErr w:type="gramEnd"/>
            <w:r>
              <w:t xml:space="preserve"> any</w:t>
            </w:r>
          </w:p>
        </w:tc>
        <w:tc>
          <w:tcPr>
            <w:tcW w:w="7505" w:type="dxa"/>
            <w:gridSpan w:val="2"/>
          </w:tcPr>
          <w:p w14:paraId="5AB57B7D" w14:textId="61BB895D" w:rsidR="001F374C" w:rsidRDefault="001F374C" w:rsidP="00306222">
            <w:pPr>
              <w:jc w:val="both"/>
              <w:rPr>
                <w:rFonts w:hint="eastAsia"/>
              </w:rPr>
            </w:pPr>
          </w:p>
        </w:tc>
      </w:tr>
      <w:tr w:rsidR="00E133C3" w14:paraId="3E7091C1" w14:textId="77777777" w:rsidTr="00C177AD">
        <w:trPr>
          <w:trHeight w:val="410"/>
        </w:trPr>
        <w:tc>
          <w:tcPr>
            <w:tcW w:w="10194" w:type="dxa"/>
            <w:gridSpan w:val="3"/>
          </w:tcPr>
          <w:p w14:paraId="5652B82E" w14:textId="70AC0E92" w:rsidR="00E133C3" w:rsidRDefault="00E133C3" w:rsidP="00C177AD">
            <w:pPr>
              <w:jc w:val="both"/>
            </w:pPr>
            <w:r>
              <w:rPr>
                <w:rFonts w:hint="eastAsia"/>
              </w:rPr>
              <w:t>P</w:t>
            </w:r>
            <w:r>
              <w:t xml:space="preserve">hotos or News </w:t>
            </w:r>
            <w:r w:rsidRPr="005C21B1">
              <w:t>clip</w:t>
            </w:r>
            <w:r>
              <w:t xml:space="preserve">s (max 4 in high resolution) </w:t>
            </w:r>
          </w:p>
        </w:tc>
      </w:tr>
      <w:tr w:rsidR="00F61C9D" w14:paraId="683BDAF8" w14:textId="77777777" w:rsidTr="00F61C9D">
        <w:trPr>
          <w:trHeight w:val="4669"/>
        </w:trPr>
        <w:tc>
          <w:tcPr>
            <w:tcW w:w="5097" w:type="dxa"/>
            <w:gridSpan w:val="2"/>
          </w:tcPr>
          <w:p w14:paraId="732A8DB3" w14:textId="77777777" w:rsidR="00F61C9D" w:rsidRPr="00F948BD" w:rsidRDefault="00F61C9D" w:rsidP="00306222">
            <w:pPr>
              <w:jc w:val="both"/>
            </w:pPr>
          </w:p>
        </w:tc>
        <w:tc>
          <w:tcPr>
            <w:tcW w:w="5097" w:type="dxa"/>
          </w:tcPr>
          <w:p w14:paraId="3EE4BD38" w14:textId="77777777" w:rsidR="00F61C9D" w:rsidRPr="00F948BD" w:rsidRDefault="00F61C9D" w:rsidP="00306222">
            <w:pPr>
              <w:jc w:val="both"/>
            </w:pPr>
          </w:p>
        </w:tc>
      </w:tr>
      <w:tr w:rsidR="00F61C9D" w14:paraId="5DF4E67F" w14:textId="77777777" w:rsidTr="00F61C9D">
        <w:trPr>
          <w:trHeight w:val="4669"/>
        </w:trPr>
        <w:tc>
          <w:tcPr>
            <w:tcW w:w="5097" w:type="dxa"/>
            <w:gridSpan w:val="2"/>
          </w:tcPr>
          <w:p w14:paraId="35471E54" w14:textId="77777777" w:rsidR="00F61C9D" w:rsidRPr="00F948BD" w:rsidRDefault="00F61C9D" w:rsidP="00306222">
            <w:pPr>
              <w:jc w:val="both"/>
            </w:pPr>
          </w:p>
        </w:tc>
        <w:tc>
          <w:tcPr>
            <w:tcW w:w="5097" w:type="dxa"/>
          </w:tcPr>
          <w:p w14:paraId="6E235EB3" w14:textId="77777777" w:rsidR="00F61C9D" w:rsidRPr="00F948BD" w:rsidRDefault="00F61C9D" w:rsidP="00306222">
            <w:pPr>
              <w:jc w:val="both"/>
            </w:pPr>
          </w:p>
        </w:tc>
      </w:tr>
    </w:tbl>
    <w:p w14:paraId="3A5139C7" w14:textId="77777777" w:rsidR="00CA2FB6" w:rsidRPr="00BE4805" w:rsidRDefault="00CA2FB6" w:rsidP="00BE4805">
      <w:pPr>
        <w:jc w:val="center"/>
      </w:pPr>
    </w:p>
    <w:sectPr w:rsidR="00CA2FB6" w:rsidRPr="00BE4805" w:rsidSect="00EB505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BD"/>
    <w:rsid w:val="000227C5"/>
    <w:rsid w:val="0006382F"/>
    <w:rsid w:val="000941BE"/>
    <w:rsid w:val="00095A89"/>
    <w:rsid w:val="000D0418"/>
    <w:rsid w:val="00185F3B"/>
    <w:rsid w:val="001A2CEB"/>
    <w:rsid w:val="001B5A0A"/>
    <w:rsid w:val="001C30E0"/>
    <w:rsid w:val="001C31B9"/>
    <w:rsid w:val="001D55F6"/>
    <w:rsid w:val="001F374C"/>
    <w:rsid w:val="002127C3"/>
    <w:rsid w:val="00216839"/>
    <w:rsid w:val="00252783"/>
    <w:rsid w:val="00255CA2"/>
    <w:rsid w:val="00275EA7"/>
    <w:rsid w:val="002D3C51"/>
    <w:rsid w:val="002D4D0A"/>
    <w:rsid w:val="002D52C4"/>
    <w:rsid w:val="002F71D8"/>
    <w:rsid w:val="00302791"/>
    <w:rsid w:val="00306222"/>
    <w:rsid w:val="00347096"/>
    <w:rsid w:val="003611E4"/>
    <w:rsid w:val="00373425"/>
    <w:rsid w:val="003C4E66"/>
    <w:rsid w:val="003D5D53"/>
    <w:rsid w:val="003F2479"/>
    <w:rsid w:val="0041142D"/>
    <w:rsid w:val="00444B04"/>
    <w:rsid w:val="00451B6F"/>
    <w:rsid w:val="00456105"/>
    <w:rsid w:val="00462BEF"/>
    <w:rsid w:val="00462F4D"/>
    <w:rsid w:val="00472AFF"/>
    <w:rsid w:val="0048478D"/>
    <w:rsid w:val="00504D41"/>
    <w:rsid w:val="0054034C"/>
    <w:rsid w:val="00540586"/>
    <w:rsid w:val="00571D45"/>
    <w:rsid w:val="005968A2"/>
    <w:rsid w:val="005C0E5F"/>
    <w:rsid w:val="005C21B1"/>
    <w:rsid w:val="005C3BA2"/>
    <w:rsid w:val="0061202A"/>
    <w:rsid w:val="00626D99"/>
    <w:rsid w:val="00653E11"/>
    <w:rsid w:val="00674CB9"/>
    <w:rsid w:val="00681FED"/>
    <w:rsid w:val="006869FF"/>
    <w:rsid w:val="00691EE2"/>
    <w:rsid w:val="006A2766"/>
    <w:rsid w:val="006D1A9D"/>
    <w:rsid w:val="006F0BBE"/>
    <w:rsid w:val="00700368"/>
    <w:rsid w:val="00721E6D"/>
    <w:rsid w:val="00750033"/>
    <w:rsid w:val="00756FF0"/>
    <w:rsid w:val="007A4817"/>
    <w:rsid w:val="007A61FA"/>
    <w:rsid w:val="007C6041"/>
    <w:rsid w:val="007D75D6"/>
    <w:rsid w:val="008042D4"/>
    <w:rsid w:val="00854587"/>
    <w:rsid w:val="0085492B"/>
    <w:rsid w:val="00873928"/>
    <w:rsid w:val="008947FB"/>
    <w:rsid w:val="00895A41"/>
    <w:rsid w:val="008D3F4A"/>
    <w:rsid w:val="00903289"/>
    <w:rsid w:val="009172B7"/>
    <w:rsid w:val="009577C7"/>
    <w:rsid w:val="009A1F2E"/>
    <w:rsid w:val="009E6400"/>
    <w:rsid w:val="00A04922"/>
    <w:rsid w:val="00A05C06"/>
    <w:rsid w:val="00A533B2"/>
    <w:rsid w:val="00A55742"/>
    <w:rsid w:val="00A56CF3"/>
    <w:rsid w:val="00A93A22"/>
    <w:rsid w:val="00B30D3B"/>
    <w:rsid w:val="00B41B7B"/>
    <w:rsid w:val="00B54D49"/>
    <w:rsid w:val="00B76C79"/>
    <w:rsid w:val="00B96A88"/>
    <w:rsid w:val="00BA208E"/>
    <w:rsid w:val="00BB56C2"/>
    <w:rsid w:val="00BD625F"/>
    <w:rsid w:val="00BE36F6"/>
    <w:rsid w:val="00BE4805"/>
    <w:rsid w:val="00C072A2"/>
    <w:rsid w:val="00C164CE"/>
    <w:rsid w:val="00C35ACC"/>
    <w:rsid w:val="00C422CB"/>
    <w:rsid w:val="00C742EE"/>
    <w:rsid w:val="00C76745"/>
    <w:rsid w:val="00C920E5"/>
    <w:rsid w:val="00CA23A6"/>
    <w:rsid w:val="00CA2FB6"/>
    <w:rsid w:val="00CC16D3"/>
    <w:rsid w:val="00CE5546"/>
    <w:rsid w:val="00CF0039"/>
    <w:rsid w:val="00CF262C"/>
    <w:rsid w:val="00D022AC"/>
    <w:rsid w:val="00D72976"/>
    <w:rsid w:val="00D841CA"/>
    <w:rsid w:val="00DC1368"/>
    <w:rsid w:val="00DC21B4"/>
    <w:rsid w:val="00DC77D5"/>
    <w:rsid w:val="00DF4942"/>
    <w:rsid w:val="00DF62DF"/>
    <w:rsid w:val="00E02F5A"/>
    <w:rsid w:val="00E133C3"/>
    <w:rsid w:val="00E20D26"/>
    <w:rsid w:val="00E356C0"/>
    <w:rsid w:val="00E5463E"/>
    <w:rsid w:val="00E77715"/>
    <w:rsid w:val="00E9223C"/>
    <w:rsid w:val="00EA1CB4"/>
    <w:rsid w:val="00EB5058"/>
    <w:rsid w:val="00F223A5"/>
    <w:rsid w:val="00F47C0C"/>
    <w:rsid w:val="00F61C9D"/>
    <w:rsid w:val="00F948BD"/>
    <w:rsid w:val="00FC6AC4"/>
    <w:rsid w:val="00FD10BC"/>
    <w:rsid w:val="00FD6AD3"/>
    <w:rsid w:val="00FE12BD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D163"/>
  <w15:chartTrackingRefBased/>
  <w15:docId w15:val="{E3FF2CEA-8AEE-4F77-877F-C20DB9E0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8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enson.pau@pkwfoundation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eadoffice@cci.car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FF4D14B439E408A3EAE2B51106A8A" ma:contentTypeVersion="12" ma:contentTypeDescription="Create a new document." ma:contentTypeScope="" ma:versionID="80c13ab99130919ab9b553359d0dc6b6">
  <xsd:schema xmlns:xsd="http://www.w3.org/2001/XMLSchema" xmlns:xs="http://www.w3.org/2001/XMLSchema" xmlns:p="http://schemas.microsoft.com/office/2006/metadata/properties" xmlns:ns2="e44434c0-082d-46d2-a054-60e4db22d617" xmlns:ns3="c094d3d4-db16-4ea6-a427-a8557e97427f" targetNamespace="http://schemas.microsoft.com/office/2006/metadata/properties" ma:root="true" ma:fieldsID="f7f292cd9ce63b050b8589a9e395bde8" ns2:_="" ns3:_="">
    <xsd:import namespace="e44434c0-082d-46d2-a054-60e4db22d617"/>
    <xsd:import namespace="c094d3d4-db16-4ea6-a427-a8557e974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434c0-082d-46d2-a054-60e4db22d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4d3d4-db16-4ea6-a427-a8557e974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81E39-2E3B-42AF-9450-A14B8DFB5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434c0-082d-46d2-a054-60e4db22d617"/>
    <ds:schemaRef ds:uri="c094d3d4-db16-4ea6-a427-a8557e974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37BAA-3DC7-4A13-A86B-C9D1D3F06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3FDF8-B0D4-4AC1-AE18-49ACF9D552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6F77F9-8064-42A3-99CD-840E867EC57E}">
  <ds:schemaRefs>
    <ds:schemaRef ds:uri="http://purl.org/dc/terms/"/>
    <ds:schemaRef ds:uri="c094d3d4-db16-4ea6-a427-a8557e97427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44434c0-082d-46d2-a054-60e4db22d6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Links>
    <vt:vector size="12" baseType="variant">
      <vt:variant>
        <vt:i4>5570616</vt:i4>
      </vt:variant>
      <vt:variant>
        <vt:i4>3</vt:i4>
      </vt:variant>
      <vt:variant>
        <vt:i4>0</vt:i4>
      </vt:variant>
      <vt:variant>
        <vt:i4>5</vt:i4>
      </vt:variant>
      <vt:variant>
        <vt:lpwstr>mailto:benson.pau@pkwfoundation.org</vt:lpwstr>
      </vt:variant>
      <vt:variant>
        <vt:lpwstr/>
      </vt:variant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mailto:headoffice@cci.care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Christijana So_PKW</dc:creator>
  <cp:keywords/>
  <dc:description/>
  <cp:lastModifiedBy>Chris So</cp:lastModifiedBy>
  <cp:revision>2</cp:revision>
  <dcterms:created xsi:type="dcterms:W3CDTF">2021-02-10T22:10:00Z</dcterms:created>
  <dcterms:modified xsi:type="dcterms:W3CDTF">2021-02-10T22:10:00Z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0x01010078CFF4D14B439E408A3EAE2B51106A8A</vt:lpwstr>
  </property>
</Properties>
</file>